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Default="007B6E2C">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6E1F0D" w:rsidRDefault="006E1F0D">
      <w:pPr>
        <w:pStyle w:val="ae"/>
        <w:tabs>
          <w:tab w:val="left" w:pos="709"/>
        </w:tabs>
        <w:jc w:val="center"/>
        <w:rPr>
          <w:b/>
          <w:caps/>
          <w:sz w:val="24"/>
          <w:szCs w:val="24"/>
          <w:u w:val="single"/>
        </w:rPr>
      </w:pPr>
    </w:p>
    <w:p w:rsidR="006E1F0D" w:rsidRDefault="007B6E2C">
      <w:pPr>
        <w:pStyle w:val="1"/>
        <w:rPr>
          <w:sz w:val="24"/>
          <w:szCs w:val="24"/>
        </w:rPr>
      </w:pPr>
      <w:r>
        <w:rPr>
          <w:caps/>
          <w:sz w:val="24"/>
          <w:szCs w:val="24"/>
        </w:rPr>
        <w:t xml:space="preserve">Решение </w:t>
      </w:r>
      <w:r>
        <w:rPr>
          <w:sz w:val="24"/>
          <w:szCs w:val="24"/>
        </w:rPr>
        <w:t>СОВЕТА</w:t>
      </w:r>
    </w:p>
    <w:p w:rsidR="006E1F0D" w:rsidRDefault="007B6E2C">
      <w:pPr>
        <w:jc w:val="center"/>
        <w:rPr>
          <w:b/>
          <w:sz w:val="24"/>
          <w:szCs w:val="24"/>
        </w:rPr>
      </w:pPr>
      <w:r>
        <w:rPr>
          <w:b/>
          <w:caps/>
          <w:sz w:val="24"/>
          <w:szCs w:val="24"/>
        </w:rPr>
        <w:t>№ 0</w:t>
      </w:r>
      <w:r w:rsidR="00ED24F9">
        <w:rPr>
          <w:b/>
          <w:caps/>
          <w:sz w:val="24"/>
          <w:szCs w:val="24"/>
        </w:rPr>
        <w:t>5</w:t>
      </w:r>
      <w:r>
        <w:rPr>
          <w:b/>
          <w:caps/>
          <w:sz w:val="24"/>
          <w:szCs w:val="24"/>
        </w:rPr>
        <w:t>/25-</w:t>
      </w:r>
      <w:r w:rsidR="0023109E">
        <w:rPr>
          <w:b/>
          <w:caps/>
          <w:sz w:val="24"/>
          <w:szCs w:val="24"/>
        </w:rPr>
        <w:t>1</w:t>
      </w:r>
      <w:r w:rsidR="00891367">
        <w:rPr>
          <w:b/>
          <w:caps/>
          <w:sz w:val="24"/>
          <w:szCs w:val="24"/>
        </w:rPr>
        <w:t>6</w:t>
      </w:r>
      <w:r>
        <w:rPr>
          <w:b/>
          <w:sz w:val="24"/>
          <w:szCs w:val="24"/>
        </w:rPr>
        <w:t xml:space="preserve"> от 2</w:t>
      </w:r>
      <w:r w:rsidR="00ED24F9">
        <w:rPr>
          <w:b/>
          <w:sz w:val="24"/>
          <w:szCs w:val="24"/>
        </w:rPr>
        <w:t>1</w:t>
      </w:r>
      <w:r w:rsidR="0023109E">
        <w:rPr>
          <w:b/>
          <w:sz w:val="24"/>
          <w:szCs w:val="24"/>
        </w:rPr>
        <w:t xml:space="preserve"> </w:t>
      </w:r>
      <w:r w:rsidR="00ED24F9">
        <w:rPr>
          <w:b/>
          <w:sz w:val="24"/>
          <w:szCs w:val="24"/>
        </w:rPr>
        <w:t>марта</w:t>
      </w:r>
      <w:r>
        <w:rPr>
          <w:b/>
          <w:sz w:val="24"/>
          <w:szCs w:val="24"/>
        </w:rPr>
        <w:t xml:space="preserve"> 2018 г.</w:t>
      </w:r>
    </w:p>
    <w:p w:rsidR="006E1F0D" w:rsidRDefault="006E1F0D">
      <w:pPr>
        <w:jc w:val="both"/>
        <w:rPr>
          <w:sz w:val="24"/>
          <w:szCs w:val="24"/>
        </w:rPr>
      </w:pPr>
    </w:p>
    <w:p w:rsidR="006E1F0D" w:rsidRDefault="007B6E2C">
      <w:pPr>
        <w:jc w:val="center"/>
        <w:rPr>
          <w:b/>
          <w:sz w:val="24"/>
          <w:szCs w:val="24"/>
        </w:rPr>
      </w:pPr>
      <w:r>
        <w:rPr>
          <w:b/>
          <w:sz w:val="24"/>
          <w:szCs w:val="24"/>
        </w:rPr>
        <w:t xml:space="preserve">О дисциплинарном производстве в отношении адвоката </w:t>
      </w:r>
    </w:p>
    <w:p w:rsidR="006E1F0D" w:rsidRDefault="00203752">
      <w:pPr>
        <w:jc w:val="center"/>
        <w:rPr>
          <w:b/>
          <w:sz w:val="32"/>
          <w:szCs w:val="24"/>
        </w:rPr>
      </w:pPr>
      <w:r>
        <w:rPr>
          <w:b/>
          <w:sz w:val="24"/>
          <w:szCs w:val="24"/>
        </w:rPr>
        <w:t>Ш.Г.М.</w:t>
      </w:r>
    </w:p>
    <w:p w:rsidR="006E1F0D" w:rsidRDefault="006E1F0D">
      <w:pPr>
        <w:jc w:val="center"/>
        <w:rPr>
          <w:b/>
          <w:sz w:val="24"/>
          <w:szCs w:val="24"/>
        </w:rPr>
      </w:pPr>
    </w:p>
    <w:p w:rsidR="00ED24F9" w:rsidRPr="00111904" w:rsidRDefault="00ED24F9" w:rsidP="00ED24F9">
      <w:pPr>
        <w:ind w:firstLine="708"/>
        <w:jc w:val="both"/>
        <w:rPr>
          <w:sz w:val="24"/>
          <w:szCs w:val="24"/>
        </w:rPr>
      </w:pPr>
      <w:r w:rsidRPr="00111904">
        <w:rPr>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sidRPr="00111904">
        <w:rPr>
          <w:sz w:val="24"/>
          <w:szCs w:val="24"/>
        </w:rPr>
        <w:t>Грицук</w:t>
      </w:r>
      <w:proofErr w:type="spellEnd"/>
      <w:r w:rsidRPr="00111904">
        <w:rPr>
          <w:sz w:val="24"/>
          <w:szCs w:val="24"/>
        </w:rPr>
        <w:t xml:space="preserve"> И.П., Лукин А.В., Орлов А.А., Павлухин А.А., Сизова В.А., Толчеев М.Н., Царьков П.В., Цветкова А.И., Шамшурин Б.А., </w:t>
      </w:r>
      <w:proofErr w:type="spellStart"/>
      <w:r w:rsidRPr="00111904">
        <w:rPr>
          <w:sz w:val="24"/>
          <w:szCs w:val="24"/>
        </w:rPr>
        <w:t>Шеркер</w:t>
      </w:r>
      <w:proofErr w:type="spellEnd"/>
      <w:r w:rsidRPr="00111904">
        <w:rPr>
          <w:sz w:val="24"/>
          <w:szCs w:val="24"/>
        </w:rPr>
        <w:t xml:space="preserve"> В.М., Юрлов П.П., </w:t>
      </w:r>
      <w:proofErr w:type="spellStart"/>
      <w:r w:rsidRPr="00111904">
        <w:rPr>
          <w:sz w:val="24"/>
          <w:szCs w:val="24"/>
        </w:rPr>
        <w:t>Яртых</w:t>
      </w:r>
      <w:proofErr w:type="spellEnd"/>
      <w:r w:rsidRPr="00111904">
        <w:rPr>
          <w:sz w:val="24"/>
          <w:szCs w:val="24"/>
        </w:rPr>
        <w:t xml:space="preserve"> И.С., при участии члена Совета – Секретаря Орлова А.А.</w:t>
      </w:r>
    </w:p>
    <w:p w:rsidR="00ED24F9" w:rsidRPr="00111904" w:rsidRDefault="00ED24F9" w:rsidP="00ED24F9">
      <w:pPr>
        <w:ind w:firstLine="708"/>
        <w:jc w:val="both"/>
        <w:rPr>
          <w:sz w:val="24"/>
          <w:szCs w:val="24"/>
        </w:rPr>
      </w:pPr>
      <w:r w:rsidRPr="00111904">
        <w:rPr>
          <w:sz w:val="24"/>
          <w:szCs w:val="24"/>
        </w:rPr>
        <w:t>Кворум имеется, заседание считается правомочным.</w:t>
      </w:r>
    </w:p>
    <w:p w:rsidR="0023109E" w:rsidRDefault="00ED24F9" w:rsidP="00ED24F9">
      <w:pPr>
        <w:ind w:firstLine="708"/>
        <w:jc w:val="both"/>
      </w:pPr>
      <w:r w:rsidRPr="00111904">
        <w:rPr>
          <w:sz w:val="24"/>
          <w:szCs w:val="24"/>
        </w:rPr>
        <w:t>Совет, рассмотрев в закрытом заседании дисциплинарное производство в отношении адвоката</w:t>
      </w:r>
      <w:r>
        <w:rPr>
          <w:sz w:val="24"/>
          <w:szCs w:val="24"/>
        </w:rPr>
        <w:t xml:space="preserve"> </w:t>
      </w:r>
      <w:r w:rsidR="00891367">
        <w:rPr>
          <w:sz w:val="24"/>
          <w:szCs w:val="24"/>
        </w:rPr>
        <w:t>Ш</w:t>
      </w:r>
      <w:r w:rsidR="00203752">
        <w:rPr>
          <w:sz w:val="24"/>
          <w:szCs w:val="24"/>
        </w:rPr>
        <w:t>.</w:t>
      </w:r>
      <w:r w:rsidR="00891367">
        <w:rPr>
          <w:sz w:val="24"/>
          <w:szCs w:val="24"/>
        </w:rPr>
        <w:t>Г.М</w:t>
      </w:r>
      <w:r w:rsidR="0023109E">
        <w:rPr>
          <w:sz w:val="24"/>
          <w:szCs w:val="24"/>
        </w:rPr>
        <w:t>.,</w:t>
      </w:r>
    </w:p>
    <w:p w:rsidR="006E1F0D" w:rsidRDefault="006E1F0D">
      <w:pPr>
        <w:ind w:firstLine="708"/>
        <w:jc w:val="both"/>
        <w:rPr>
          <w:sz w:val="24"/>
          <w:szCs w:val="24"/>
        </w:rPr>
      </w:pPr>
    </w:p>
    <w:p w:rsidR="006E1F0D" w:rsidRDefault="006E1F0D">
      <w:pPr>
        <w:jc w:val="center"/>
        <w:rPr>
          <w:b/>
          <w:sz w:val="24"/>
          <w:szCs w:val="24"/>
        </w:rPr>
      </w:pPr>
    </w:p>
    <w:p w:rsidR="006E1F0D" w:rsidRDefault="007B6E2C" w:rsidP="005F72FD">
      <w:pPr>
        <w:jc w:val="center"/>
        <w:rPr>
          <w:b/>
          <w:sz w:val="24"/>
          <w:szCs w:val="24"/>
        </w:rPr>
      </w:pPr>
      <w:r>
        <w:rPr>
          <w:b/>
          <w:sz w:val="24"/>
          <w:szCs w:val="24"/>
        </w:rPr>
        <w:t>УСТАНОВИЛ:</w:t>
      </w:r>
    </w:p>
    <w:p w:rsidR="00880966" w:rsidRPr="00880966" w:rsidRDefault="00880966" w:rsidP="005F72FD">
      <w:pPr>
        <w:jc w:val="center"/>
        <w:rPr>
          <w:b/>
          <w:sz w:val="24"/>
          <w:szCs w:val="24"/>
        </w:rPr>
      </w:pPr>
    </w:p>
    <w:p w:rsidR="00DC16AD" w:rsidRPr="00880966" w:rsidRDefault="00DC16AD">
      <w:pPr>
        <w:ind w:firstLine="708"/>
        <w:jc w:val="both"/>
        <w:rPr>
          <w:sz w:val="24"/>
          <w:szCs w:val="24"/>
        </w:rPr>
      </w:pPr>
      <w:r w:rsidRPr="00880966">
        <w:rPr>
          <w:sz w:val="24"/>
          <w:szCs w:val="24"/>
        </w:rPr>
        <w:t>В Адвокатскую палату Московской области 18.12.17 г. поступило представление заместителя начальника Управления Министерства юстиции Российской Федерации по М</w:t>
      </w:r>
      <w:r w:rsidR="00203752">
        <w:rPr>
          <w:sz w:val="24"/>
          <w:szCs w:val="24"/>
        </w:rPr>
        <w:t>осковской области Плехова К. Ю.</w:t>
      </w:r>
      <w:r w:rsidRPr="00880966">
        <w:rPr>
          <w:sz w:val="24"/>
          <w:szCs w:val="24"/>
        </w:rPr>
        <w:t xml:space="preserve"> в отношении адвоката </w:t>
      </w:r>
      <w:r w:rsidR="00203752">
        <w:rPr>
          <w:sz w:val="24"/>
          <w:szCs w:val="24"/>
        </w:rPr>
        <w:t>Ш.Г.М.</w:t>
      </w:r>
      <w:r w:rsidRPr="00880966">
        <w:rPr>
          <w:sz w:val="24"/>
          <w:szCs w:val="24"/>
          <w:shd w:val="clear" w:color="auto" w:fill="FFFFFF"/>
        </w:rPr>
        <w:t xml:space="preserve">, </w:t>
      </w:r>
      <w:r w:rsidRPr="00880966">
        <w:rPr>
          <w:sz w:val="24"/>
          <w:szCs w:val="24"/>
        </w:rPr>
        <w:t xml:space="preserve">имеющего регистрационный номер </w:t>
      </w:r>
      <w:r w:rsidR="00203752">
        <w:rPr>
          <w:sz w:val="24"/>
          <w:szCs w:val="24"/>
        </w:rPr>
        <w:t>…..</w:t>
      </w:r>
      <w:r w:rsidRPr="00880966">
        <w:rPr>
          <w:sz w:val="24"/>
          <w:szCs w:val="24"/>
        </w:rPr>
        <w:t xml:space="preserve"> в реестре адвокатов Московской области, избранная форма адвокатского образования – </w:t>
      </w:r>
      <w:r w:rsidR="00203752">
        <w:rPr>
          <w:sz w:val="24"/>
          <w:szCs w:val="24"/>
        </w:rPr>
        <w:t>…..</w:t>
      </w:r>
    </w:p>
    <w:p w:rsidR="006E1F0D" w:rsidRPr="00880966" w:rsidRDefault="00DC16AD">
      <w:pPr>
        <w:ind w:firstLine="708"/>
        <w:jc w:val="both"/>
        <w:rPr>
          <w:sz w:val="24"/>
          <w:szCs w:val="24"/>
        </w:rPr>
      </w:pPr>
      <w:r w:rsidRPr="00880966">
        <w:rPr>
          <w:sz w:val="24"/>
          <w:szCs w:val="24"/>
        </w:rPr>
        <w:t>26</w:t>
      </w:r>
      <w:r w:rsidR="0023109E" w:rsidRPr="00880966">
        <w:rPr>
          <w:sz w:val="24"/>
          <w:szCs w:val="24"/>
        </w:rPr>
        <w:t>.12</w:t>
      </w:r>
      <w:r w:rsidR="007B6E2C" w:rsidRPr="00880966">
        <w:rPr>
          <w:sz w:val="24"/>
          <w:szCs w:val="24"/>
        </w:rPr>
        <w:t xml:space="preserve">.2017 г. распоряжением Президента Адвокатской палаты Московской области в отношении адвоката возбуждено дисциплинарное производство.  </w:t>
      </w:r>
    </w:p>
    <w:p w:rsidR="0023109E" w:rsidRPr="00880966" w:rsidRDefault="007B6E2C">
      <w:pPr>
        <w:ind w:firstLine="708"/>
        <w:jc w:val="both"/>
        <w:rPr>
          <w:sz w:val="24"/>
          <w:szCs w:val="24"/>
        </w:rPr>
      </w:pPr>
      <w:r w:rsidRPr="00880966">
        <w:rPr>
          <w:sz w:val="24"/>
          <w:szCs w:val="24"/>
        </w:rPr>
        <w:t xml:space="preserve">Квалификационная комиссия </w:t>
      </w:r>
      <w:r w:rsidR="00196795" w:rsidRPr="00880966">
        <w:rPr>
          <w:sz w:val="24"/>
          <w:szCs w:val="24"/>
        </w:rPr>
        <w:t>2</w:t>
      </w:r>
      <w:r w:rsidR="00880966" w:rsidRPr="00880966">
        <w:rPr>
          <w:sz w:val="24"/>
          <w:szCs w:val="24"/>
        </w:rPr>
        <w:t>8</w:t>
      </w:r>
      <w:r w:rsidR="00196795" w:rsidRPr="00880966">
        <w:rPr>
          <w:sz w:val="24"/>
          <w:szCs w:val="24"/>
        </w:rPr>
        <w:t>.02</w:t>
      </w:r>
      <w:r w:rsidRPr="00880966">
        <w:rPr>
          <w:sz w:val="24"/>
          <w:szCs w:val="24"/>
        </w:rPr>
        <w:t>.201</w:t>
      </w:r>
      <w:r w:rsidR="007343FD" w:rsidRPr="00880966">
        <w:rPr>
          <w:sz w:val="24"/>
          <w:szCs w:val="24"/>
        </w:rPr>
        <w:t>8</w:t>
      </w:r>
      <w:r w:rsidRPr="00880966">
        <w:rPr>
          <w:sz w:val="24"/>
          <w:szCs w:val="24"/>
        </w:rPr>
        <w:t xml:space="preserve"> г. дала заключение </w:t>
      </w:r>
      <w:r w:rsidR="00880966" w:rsidRPr="00880966">
        <w:rPr>
          <w:sz w:val="24"/>
          <w:szCs w:val="24"/>
        </w:rPr>
        <w:t xml:space="preserve">о наличии в действиях адвоката </w:t>
      </w:r>
      <w:r w:rsidR="00203752">
        <w:rPr>
          <w:sz w:val="24"/>
          <w:szCs w:val="24"/>
        </w:rPr>
        <w:t>Ш.Г.М.</w:t>
      </w:r>
      <w:r w:rsidR="00880966" w:rsidRPr="00880966">
        <w:rPr>
          <w:sz w:val="24"/>
          <w:szCs w:val="24"/>
        </w:rPr>
        <w:t xml:space="preserve"> нарушений ч. 1 ст. 12, п. 2 ст. 5 Кодекса профессиональной этики адвоката, выразившихся в том, что адвокат намеренно ввёл в заблуждение органы следствия относительно легитимности своего участия в уголовном деле в качестве защитника Б</w:t>
      </w:r>
      <w:r w:rsidR="00203752">
        <w:rPr>
          <w:sz w:val="24"/>
          <w:szCs w:val="24"/>
        </w:rPr>
        <w:t>.</w:t>
      </w:r>
      <w:r w:rsidR="00880966" w:rsidRPr="00880966">
        <w:rPr>
          <w:sz w:val="24"/>
          <w:szCs w:val="24"/>
        </w:rPr>
        <w:t>Д.О.</w:t>
      </w:r>
    </w:p>
    <w:p w:rsidR="006E1F0D" w:rsidRPr="00880966" w:rsidRDefault="007B6E2C">
      <w:pPr>
        <w:ind w:firstLine="708"/>
        <w:jc w:val="both"/>
        <w:rPr>
          <w:sz w:val="24"/>
          <w:szCs w:val="24"/>
        </w:rPr>
      </w:pPr>
      <w:r w:rsidRPr="00880966">
        <w:rPr>
          <w:sz w:val="24"/>
          <w:szCs w:val="24"/>
          <w:lang w:eastAsia="en-US"/>
        </w:rPr>
        <w:t xml:space="preserve">Рассмотрев жалобу, изучив содержащиеся в материалах дисциплинарного производства документы, заслушав устные пояснения </w:t>
      </w:r>
      <w:r w:rsidR="00212FA4">
        <w:rPr>
          <w:sz w:val="24"/>
          <w:szCs w:val="24"/>
          <w:lang w:eastAsia="en-US"/>
        </w:rPr>
        <w:t>адвоката</w:t>
      </w:r>
      <w:r w:rsidRPr="00880966">
        <w:rPr>
          <w:sz w:val="24"/>
          <w:szCs w:val="24"/>
          <w:lang w:eastAsia="en-US"/>
        </w:rPr>
        <w:t>, Совет соглашается с заключением квалификационной комиссии, в том числе с правовой оценкой деяния адвоката.</w:t>
      </w:r>
    </w:p>
    <w:p w:rsidR="006E1F0D" w:rsidRDefault="007B6E2C">
      <w:pPr>
        <w:ind w:firstLine="708"/>
        <w:jc w:val="both"/>
        <w:rPr>
          <w:sz w:val="24"/>
          <w:szCs w:val="24"/>
        </w:rPr>
      </w:pPr>
      <w:r w:rsidRPr="00880966">
        <w:rPr>
          <w:sz w:val="24"/>
          <w:szCs w:val="24"/>
          <w:lang w:eastAsia="en-US"/>
        </w:rPr>
        <w:t>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w:t>
      </w:r>
      <w:r>
        <w:rPr>
          <w:sz w:val="24"/>
          <w:szCs w:val="24"/>
          <w:lang w:eastAsia="en-US"/>
        </w:rPr>
        <w:t xml:space="preserve"> и обязанности адвоката, его правовой статус, а также порядок организации адвокатской деятельности и адвокатуры. </w:t>
      </w:r>
    </w:p>
    <w:p w:rsidR="006E1F0D" w:rsidRDefault="007B6E2C">
      <w:pPr>
        <w:ind w:firstLine="708"/>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Default="007B6E2C">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E1F0D" w:rsidRDefault="007B6E2C">
      <w:pPr>
        <w:pStyle w:val="af3"/>
        <w:ind w:firstLine="720"/>
        <w:jc w:val="both"/>
        <w:rPr>
          <w:szCs w:val="24"/>
          <w:highlight w:val="white"/>
        </w:rPr>
      </w:pPr>
      <w:r>
        <w:rPr>
          <w:szCs w:val="24"/>
          <w:highlight w:val="white"/>
        </w:rPr>
        <w:lastRenderedPageBreak/>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6E1F0D" w:rsidRDefault="007B6E2C">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Default="007B6E2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Default="007B6E2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Default="007B6E2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553126" w:rsidRPr="00553126" w:rsidRDefault="007B6E2C" w:rsidP="00553126">
      <w:pPr>
        <w:ind w:firstLine="708"/>
        <w:jc w:val="both"/>
        <w:rPr>
          <w:sz w:val="24"/>
          <w:szCs w:val="24"/>
        </w:rPr>
      </w:pPr>
      <w:r w:rsidRPr="007B6E2C">
        <w:rPr>
          <w:sz w:val="24"/>
          <w:szCs w:val="24"/>
          <w:lang w:eastAsia="en-US"/>
        </w:rPr>
        <w:t xml:space="preserve">В ходе дисциплинарного разбирательства установлено и следует из материалов дисциплинарного дела, что </w:t>
      </w:r>
      <w:r w:rsidRPr="00BE30DC">
        <w:rPr>
          <w:sz w:val="24"/>
          <w:szCs w:val="24"/>
          <w:lang w:eastAsia="en-US"/>
        </w:rPr>
        <w:t>адвокат</w:t>
      </w:r>
      <w:r w:rsidRPr="00BE30DC">
        <w:rPr>
          <w:sz w:val="24"/>
          <w:szCs w:val="24"/>
        </w:rPr>
        <w:t xml:space="preserve"> </w:t>
      </w:r>
      <w:r w:rsidR="00553126" w:rsidRPr="00553126">
        <w:rPr>
          <w:sz w:val="24"/>
          <w:szCs w:val="24"/>
        </w:rPr>
        <w:t>Ш</w:t>
      </w:r>
      <w:r w:rsidR="00203752">
        <w:rPr>
          <w:sz w:val="24"/>
          <w:szCs w:val="24"/>
        </w:rPr>
        <w:t>.</w:t>
      </w:r>
      <w:r w:rsidR="00553126" w:rsidRPr="00553126">
        <w:rPr>
          <w:sz w:val="24"/>
          <w:szCs w:val="24"/>
        </w:rPr>
        <w:t>Г.М. представил следователю ордер № 201 от 04.07.2017 г. на защиту Б</w:t>
      </w:r>
      <w:r w:rsidR="00203752">
        <w:rPr>
          <w:sz w:val="24"/>
          <w:szCs w:val="24"/>
        </w:rPr>
        <w:t>.</w:t>
      </w:r>
      <w:r w:rsidR="00553126" w:rsidRPr="00553126">
        <w:rPr>
          <w:sz w:val="24"/>
          <w:szCs w:val="24"/>
        </w:rPr>
        <w:t>Д.О. на стадии предварительного следствия, в качестве основания выдачи ордера указано соглашение. 06.07.2017 г. следователем было оформлено разрешение адвокату Ш</w:t>
      </w:r>
      <w:r w:rsidR="00203752">
        <w:rPr>
          <w:sz w:val="24"/>
          <w:szCs w:val="24"/>
        </w:rPr>
        <w:t>.</w:t>
      </w:r>
      <w:r w:rsidR="00553126" w:rsidRPr="00553126">
        <w:rPr>
          <w:sz w:val="24"/>
          <w:szCs w:val="24"/>
        </w:rPr>
        <w:t>Г.М. на посещение подзащитного Б</w:t>
      </w:r>
      <w:r w:rsidR="00203752">
        <w:rPr>
          <w:sz w:val="24"/>
          <w:szCs w:val="24"/>
        </w:rPr>
        <w:t>.</w:t>
      </w:r>
      <w:r w:rsidR="00553126" w:rsidRPr="00553126">
        <w:rPr>
          <w:sz w:val="24"/>
          <w:szCs w:val="24"/>
        </w:rPr>
        <w:t>Д.О. в течение предварительного следствия.</w:t>
      </w:r>
    </w:p>
    <w:p w:rsidR="00BE30DC" w:rsidRPr="00BE30DC" w:rsidRDefault="006C7579" w:rsidP="00553126">
      <w:pPr>
        <w:ind w:firstLine="708"/>
        <w:jc w:val="both"/>
        <w:rPr>
          <w:szCs w:val="24"/>
          <w:lang w:eastAsia="en-US"/>
        </w:rPr>
      </w:pPr>
      <w:r>
        <w:rPr>
          <w:sz w:val="24"/>
          <w:szCs w:val="24"/>
        </w:rPr>
        <w:t>После чего, а</w:t>
      </w:r>
      <w:r w:rsidR="00553126" w:rsidRPr="00553126">
        <w:rPr>
          <w:sz w:val="24"/>
          <w:szCs w:val="24"/>
        </w:rPr>
        <w:t>двокат, не имея на то законных оснований, принял поручение на защиту Б</w:t>
      </w:r>
      <w:r w:rsidR="00203752">
        <w:rPr>
          <w:sz w:val="24"/>
          <w:szCs w:val="24"/>
        </w:rPr>
        <w:t>.</w:t>
      </w:r>
      <w:r w:rsidR="00553126" w:rsidRPr="00553126">
        <w:rPr>
          <w:sz w:val="24"/>
          <w:szCs w:val="24"/>
        </w:rPr>
        <w:t>Д.О. и после этого начал склонять родственников своего подзащитного к заключению с ним соглашения об оказании юридической помощи и только после того, как ему не удалось уговорить родственников Б</w:t>
      </w:r>
      <w:r w:rsidR="00203752">
        <w:rPr>
          <w:sz w:val="24"/>
          <w:szCs w:val="24"/>
        </w:rPr>
        <w:t>.</w:t>
      </w:r>
      <w:r w:rsidR="00553126" w:rsidRPr="00553126">
        <w:rPr>
          <w:sz w:val="24"/>
          <w:szCs w:val="24"/>
        </w:rPr>
        <w:t xml:space="preserve">Д.О. письменно отказался от дальнейшего участия в защите. </w:t>
      </w:r>
    </w:p>
    <w:p w:rsidR="006C7579" w:rsidRPr="00553126" w:rsidRDefault="006C7579" w:rsidP="006C7579">
      <w:pPr>
        <w:ind w:firstLine="708"/>
        <w:jc w:val="both"/>
        <w:rPr>
          <w:sz w:val="24"/>
          <w:szCs w:val="24"/>
        </w:rPr>
      </w:pPr>
      <w:r w:rsidRPr="00553126">
        <w:rPr>
          <w:sz w:val="24"/>
          <w:szCs w:val="24"/>
        </w:rPr>
        <w:t>В силу ч. 1 ст. 12 Кодекса профессиональной этики адвоката, адвокат обязан проявлять уважение к другим участникам уголовного процесса и соблюдать нормы соответствующего процессуального законодательства.</w:t>
      </w:r>
    </w:p>
    <w:p w:rsidR="006C7579" w:rsidRDefault="006C7579" w:rsidP="00BE30DC">
      <w:pPr>
        <w:pStyle w:val="af3"/>
        <w:ind w:firstLine="709"/>
        <w:jc w:val="both"/>
      </w:pPr>
      <w:r>
        <w:t>В силу п. 2</w:t>
      </w:r>
      <w:r w:rsidRPr="00AD5249">
        <w:t xml:space="preserve"> ст. </w:t>
      </w:r>
      <w:r>
        <w:t>5</w:t>
      </w:r>
      <w:r w:rsidRPr="00AD5249">
        <w:t xml:space="preserve"> </w:t>
      </w:r>
      <w:r w:rsidR="00C55F18">
        <w:rPr>
          <w:szCs w:val="24"/>
        </w:rPr>
        <w:t>Кодекса профессиональной этики адвоката</w:t>
      </w:r>
      <w:bookmarkStart w:id="0" w:name="_GoBack"/>
      <w:bookmarkEnd w:id="0"/>
      <w:r w:rsidRPr="00AD5249">
        <w:t xml:space="preserve">, </w:t>
      </w:r>
      <w:r>
        <w:t>адвокат должен избегать действий (бездействия), направленных к подрыву доверия к нему или к адвокатуре.</w:t>
      </w:r>
    </w:p>
    <w:p w:rsidR="006E1F0D" w:rsidRDefault="007B6E2C" w:rsidP="00BE30DC">
      <w:pPr>
        <w:pStyle w:val="af3"/>
        <w:ind w:firstLine="709"/>
        <w:jc w:val="both"/>
        <w:rPr>
          <w:szCs w:val="24"/>
        </w:rPr>
      </w:pPr>
      <w:r>
        <w:rPr>
          <w:szCs w:val="24"/>
        </w:rPr>
        <w:t xml:space="preserve">Адвокатом </w:t>
      </w:r>
      <w:r w:rsidR="006C7579">
        <w:rPr>
          <w:szCs w:val="24"/>
        </w:rPr>
        <w:t>Ш</w:t>
      </w:r>
      <w:r w:rsidR="00203752">
        <w:rPr>
          <w:szCs w:val="24"/>
        </w:rPr>
        <w:t>.</w:t>
      </w:r>
      <w:r w:rsidR="006C7579">
        <w:rPr>
          <w:szCs w:val="24"/>
        </w:rPr>
        <w:t>Г.М</w:t>
      </w:r>
      <w:r w:rsidR="00BE30DC">
        <w:rPr>
          <w:szCs w:val="24"/>
        </w:rPr>
        <w:t>.</w:t>
      </w:r>
      <w:r>
        <w:rPr>
          <w:szCs w:val="24"/>
        </w:rPr>
        <w:t xml:space="preserve"> приведенные правила профессионального поведения адвоката нарушены. </w:t>
      </w:r>
    </w:p>
    <w:p w:rsidR="006E1F0D" w:rsidRDefault="007B6E2C">
      <w:pPr>
        <w:ind w:right="-7" w:firstLine="709"/>
        <w:jc w:val="both"/>
        <w:rPr>
          <w:sz w:val="24"/>
          <w:szCs w:val="24"/>
        </w:rPr>
      </w:pPr>
      <w:r>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Default="007B6E2C">
      <w:pPr>
        <w:ind w:firstLine="720"/>
        <w:jc w:val="both"/>
        <w:rPr>
          <w:sz w:val="24"/>
          <w:szCs w:val="24"/>
        </w:rPr>
      </w:pPr>
      <w:r>
        <w:rPr>
          <w:sz w:val="24"/>
          <w:szCs w:val="24"/>
        </w:rPr>
        <w:t xml:space="preserve">Совет считает, что за совершение указанного нарушения адвокат </w:t>
      </w:r>
      <w:r w:rsidR="006C7579">
        <w:rPr>
          <w:sz w:val="24"/>
          <w:szCs w:val="24"/>
        </w:rPr>
        <w:t>Ш</w:t>
      </w:r>
      <w:r w:rsidR="00203752">
        <w:rPr>
          <w:sz w:val="24"/>
          <w:szCs w:val="24"/>
        </w:rPr>
        <w:t>.</w:t>
      </w:r>
      <w:r w:rsidR="006C7579">
        <w:rPr>
          <w:sz w:val="24"/>
          <w:szCs w:val="24"/>
        </w:rPr>
        <w:t>Г.М</w:t>
      </w:r>
      <w:r w:rsidR="00BE30DC">
        <w:rPr>
          <w:sz w:val="24"/>
          <w:szCs w:val="24"/>
        </w:rPr>
        <w:t>.</w:t>
      </w:r>
      <w:r>
        <w:rPr>
          <w:sz w:val="24"/>
        </w:rPr>
        <w:t xml:space="preserve"> </w:t>
      </w:r>
      <w:r>
        <w:rPr>
          <w:sz w:val="24"/>
          <w:szCs w:val="24"/>
        </w:rPr>
        <w:t xml:space="preserve">заслуживает дисциплинарного взыскания в виде замечания. </w:t>
      </w:r>
    </w:p>
    <w:p w:rsidR="006E1F0D" w:rsidRDefault="007B6E2C">
      <w:pPr>
        <w:ind w:firstLine="708"/>
        <w:jc w:val="both"/>
        <w:rPr>
          <w:sz w:val="24"/>
          <w:szCs w:val="24"/>
        </w:rPr>
      </w:pPr>
      <w:r>
        <w:rPr>
          <w:sz w:val="24"/>
          <w:szCs w:val="24"/>
        </w:rPr>
        <w:lastRenderedPageBreak/>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6E1F0D" w:rsidRDefault="006E1F0D">
      <w:pPr>
        <w:jc w:val="both"/>
        <w:rPr>
          <w:sz w:val="24"/>
          <w:szCs w:val="24"/>
        </w:rPr>
      </w:pPr>
    </w:p>
    <w:p w:rsidR="006E1F0D" w:rsidRDefault="007B6E2C">
      <w:pPr>
        <w:jc w:val="center"/>
        <w:rPr>
          <w:b/>
          <w:sz w:val="24"/>
          <w:szCs w:val="24"/>
        </w:rPr>
      </w:pPr>
      <w:r>
        <w:rPr>
          <w:b/>
          <w:sz w:val="24"/>
          <w:szCs w:val="24"/>
        </w:rPr>
        <w:t>РЕШИЛ:</w:t>
      </w:r>
    </w:p>
    <w:p w:rsidR="006E1F0D" w:rsidRDefault="006E1F0D">
      <w:pPr>
        <w:jc w:val="center"/>
        <w:rPr>
          <w:b/>
          <w:sz w:val="24"/>
          <w:szCs w:val="24"/>
        </w:rPr>
      </w:pPr>
    </w:p>
    <w:p w:rsidR="00880966" w:rsidRPr="00880966" w:rsidRDefault="007B6E2C" w:rsidP="00880966">
      <w:pPr>
        <w:ind w:firstLine="708"/>
        <w:jc w:val="both"/>
        <w:rPr>
          <w:sz w:val="24"/>
          <w:szCs w:val="24"/>
        </w:rPr>
      </w:pPr>
      <w:r>
        <w:rPr>
          <w:sz w:val="24"/>
          <w:szCs w:val="24"/>
        </w:rPr>
        <w:t xml:space="preserve">применить меру дисциплинарной ответственности в виде замечания в отношении адвоката </w:t>
      </w:r>
      <w:r w:rsidR="00203752">
        <w:rPr>
          <w:sz w:val="24"/>
          <w:szCs w:val="24"/>
        </w:rPr>
        <w:t>Ш.Г.М.</w:t>
      </w:r>
      <w:r w:rsidR="00880966" w:rsidRPr="00880966">
        <w:rPr>
          <w:sz w:val="24"/>
          <w:szCs w:val="24"/>
          <w:shd w:val="clear" w:color="auto" w:fill="FFFFFF"/>
        </w:rPr>
        <w:t xml:space="preserve">, </w:t>
      </w:r>
      <w:r w:rsidR="00880966" w:rsidRPr="00880966">
        <w:rPr>
          <w:sz w:val="24"/>
          <w:szCs w:val="24"/>
        </w:rPr>
        <w:t xml:space="preserve">имеющего регистрационный номер </w:t>
      </w:r>
      <w:r w:rsidR="00203752">
        <w:rPr>
          <w:sz w:val="24"/>
          <w:szCs w:val="24"/>
        </w:rPr>
        <w:t>…..</w:t>
      </w:r>
      <w:r w:rsidR="00BE30DC">
        <w:rPr>
          <w:sz w:val="24"/>
          <w:szCs w:val="24"/>
        </w:rPr>
        <w:t xml:space="preserve"> </w:t>
      </w:r>
      <w:r>
        <w:rPr>
          <w:sz w:val="24"/>
          <w:szCs w:val="24"/>
        </w:rPr>
        <w:t xml:space="preserve">в реестре адвокатов Московской области, вследствие </w:t>
      </w:r>
      <w:r w:rsidR="00880966" w:rsidRPr="00880966">
        <w:rPr>
          <w:sz w:val="24"/>
          <w:szCs w:val="24"/>
        </w:rPr>
        <w:t>нарушений ч. 1 ст. 12, п. 2 ст. 5 Кодекса профессиональной этики адвоката, выразившихся в том, что адвокат намеренно ввёл в заблуждение органы следствия относительно легитимности своего участия в уголовном деле в качестве защитника Б</w:t>
      </w:r>
      <w:r w:rsidR="00203752">
        <w:rPr>
          <w:sz w:val="24"/>
          <w:szCs w:val="24"/>
        </w:rPr>
        <w:t>.</w:t>
      </w:r>
      <w:r w:rsidR="00880966" w:rsidRPr="00880966">
        <w:rPr>
          <w:sz w:val="24"/>
          <w:szCs w:val="24"/>
        </w:rPr>
        <w:t>Д.О.</w:t>
      </w:r>
    </w:p>
    <w:p w:rsidR="006E1F0D" w:rsidRDefault="006E1F0D" w:rsidP="007B6E2C">
      <w:pPr>
        <w:ind w:firstLine="709"/>
        <w:jc w:val="both"/>
        <w:rPr>
          <w:sz w:val="24"/>
          <w:szCs w:val="24"/>
        </w:rPr>
      </w:pPr>
    </w:p>
    <w:p w:rsidR="006E1F0D" w:rsidRDefault="006E1F0D">
      <w:pPr>
        <w:rPr>
          <w:sz w:val="24"/>
          <w:szCs w:val="24"/>
        </w:rPr>
      </w:pPr>
    </w:p>
    <w:p w:rsidR="00BE30DC" w:rsidRDefault="00BE30DC">
      <w:pPr>
        <w:rPr>
          <w:sz w:val="24"/>
          <w:szCs w:val="24"/>
        </w:rPr>
      </w:pPr>
      <w:r>
        <w:rPr>
          <w:sz w:val="24"/>
          <w:szCs w:val="24"/>
        </w:rPr>
        <w:t>И.о. президента</w:t>
      </w:r>
    </w:p>
    <w:p w:rsidR="006E1F0D" w:rsidRDefault="00BE30DC">
      <w:r>
        <w:rPr>
          <w:sz w:val="24"/>
          <w:szCs w:val="24"/>
        </w:rPr>
        <w:t>Первый вице-президент</w:t>
      </w:r>
      <w:r w:rsidR="007B6E2C">
        <w:rPr>
          <w:sz w:val="24"/>
          <w:szCs w:val="24"/>
        </w:rPr>
        <w:tab/>
      </w:r>
      <w:r w:rsidR="007B6E2C">
        <w:rPr>
          <w:sz w:val="24"/>
          <w:szCs w:val="24"/>
        </w:rPr>
        <w:tab/>
      </w:r>
      <w:r w:rsidR="007B6E2C">
        <w:rPr>
          <w:sz w:val="24"/>
          <w:szCs w:val="24"/>
        </w:rPr>
        <w:tab/>
        <w:t xml:space="preserve">   </w:t>
      </w:r>
      <w:r w:rsidR="007B6E2C">
        <w:rPr>
          <w:sz w:val="24"/>
          <w:szCs w:val="24"/>
        </w:rPr>
        <w:tab/>
      </w:r>
      <w:r w:rsidR="007B6E2C">
        <w:rPr>
          <w:sz w:val="24"/>
          <w:szCs w:val="24"/>
        </w:rPr>
        <w:tab/>
      </w:r>
      <w:r w:rsidR="007B6E2C">
        <w:rPr>
          <w:sz w:val="24"/>
          <w:szCs w:val="24"/>
        </w:rPr>
        <w:tab/>
        <w:t xml:space="preserve">           </w:t>
      </w:r>
      <w:r>
        <w:rPr>
          <w:sz w:val="24"/>
          <w:szCs w:val="24"/>
        </w:rPr>
        <w:t>Толчеев М.Н.</w:t>
      </w:r>
    </w:p>
    <w:sectPr w:rsidR="006E1F0D" w:rsidSect="00BB58D8">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compat/>
  <w:rsids>
    <w:rsidRoot w:val="006E1F0D"/>
    <w:rsid w:val="00196795"/>
    <w:rsid w:val="00203752"/>
    <w:rsid w:val="00212FA4"/>
    <w:rsid w:val="0023109E"/>
    <w:rsid w:val="00553126"/>
    <w:rsid w:val="005F72FD"/>
    <w:rsid w:val="006C48B4"/>
    <w:rsid w:val="006C7579"/>
    <w:rsid w:val="006E1F0D"/>
    <w:rsid w:val="00721A5E"/>
    <w:rsid w:val="007343FD"/>
    <w:rsid w:val="007B6E2C"/>
    <w:rsid w:val="00880966"/>
    <w:rsid w:val="00891367"/>
    <w:rsid w:val="00BB58D8"/>
    <w:rsid w:val="00BE30DC"/>
    <w:rsid w:val="00C55F18"/>
    <w:rsid w:val="00DC16AD"/>
    <w:rsid w:val="00ED24F9"/>
    <w:rsid w:val="00F21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UnresolvedMention">
    <w:name w:val="Unresolved Mention"/>
    <w:basedOn w:val="a0"/>
    <w:uiPriority w:val="99"/>
    <w:semiHidden/>
    <w:unhideWhenUsed/>
    <w:qFormat/>
    <w:rsid w:val="00E458A6"/>
    <w:rPr>
      <w:color w:val="808080"/>
      <w:shd w:val="clear" w:color="auto" w:fill="E6E6E6"/>
    </w:rPr>
  </w:style>
  <w:style w:type="character" w:customStyle="1" w:styleId="ListLabel1">
    <w:name w:val="ListLabel 1"/>
    <w:qFormat/>
    <w:rsid w:val="00BB58D8"/>
    <w:rPr>
      <w:rFonts w:cs="Courier New"/>
    </w:rPr>
  </w:style>
  <w:style w:type="character" w:customStyle="1" w:styleId="ListLabel2">
    <w:name w:val="ListLabel 2"/>
    <w:qFormat/>
    <w:rsid w:val="00BB58D8"/>
    <w:rPr>
      <w:rFonts w:cs="Courier New"/>
    </w:rPr>
  </w:style>
  <w:style w:type="character" w:customStyle="1" w:styleId="ListLabel3">
    <w:name w:val="ListLabel 3"/>
    <w:qFormat/>
    <w:rsid w:val="00BB58D8"/>
    <w:rPr>
      <w:rFonts w:cs="Courier New"/>
    </w:rPr>
  </w:style>
  <w:style w:type="character" w:customStyle="1" w:styleId="ListLabel4">
    <w:name w:val="ListLabel 4"/>
    <w:qFormat/>
    <w:rsid w:val="00BB58D8"/>
    <w:rPr>
      <w:rFonts w:cs="Courier New"/>
    </w:rPr>
  </w:style>
  <w:style w:type="character" w:customStyle="1" w:styleId="ListLabel5">
    <w:name w:val="ListLabel 5"/>
    <w:qFormat/>
    <w:rsid w:val="00BB58D8"/>
    <w:rPr>
      <w:rFonts w:cs="Courier New"/>
    </w:rPr>
  </w:style>
  <w:style w:type="character" w:customStyle="1" w:styleId="ListLabel6">
    <w:name w:val="ListLabel 6"/>
    <w:qFormat/>
    <w:rsid w:val="00BB58D8"/>
    <w:rPr>
      <w:rFonts w:cs="Courier New"/>
    </w:rPr>
  </w:style>
  <w:style w:type="character" w:customStyle="1" w:styleId="ListLabel7">
    <w:name w:val="ListLabel 7"/>
    <w:qFormat/>
    <w:rsid w:val="00BB58D8"/>
    <w:rPr>
      <w:rFonts w:cs="Courier New"/>
    </w:rPr>
  </w:style>
  <w:style w:type="character" w:customStyle="1" w:styleId="ListLabel8">
    <w:name w:val="ListLabel 8"/>
    <w:qFormat/>
    <w:rsid w:val="00BB58D8"/>
    <w:rPr>
      <w:rFonts w:cs="Courier New"/>
    </w:rPr>
  </w:style>
  <w:style w:type="character" w:customStyle="1" w:styleId="ListLabel9">
    <w:name w:val="ListLabel 9"/>
    <w:qFormat/>
    <w:rsid w:val="00BB58D8"/>
    <w:rPr>
      <w:rFonts w:cs="Courier New"/>
    </w:rPr>
  </w:style>
  <w:style w:type="paragraph" w:styleId="ad">
    <w:name w:val="Title"/>
    <w:basedOn w:val="a"/>
    <w:next w:val="ae"/>
    <w:qFormat/>
    <w:rsid w:val="00BB58D8"/>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BB58D8"/>
    <w:rPr>
      <w:rFonts w:cs="Lucida Sans"/>
    </w:rPr>
  </w:style>
  <w:style w:type="paragraph" w:styleId="af0">
    <w:name w:val="caption"/>
    <w:basedOn w:val="a"/>
    <w:qFormat/>
    <w:rsid w:val="00BB58D8"/>
    <w:pPr>
      <w:suppressLineNumbers/>
      <w:spacing w:before="120" w:after="120"/>
    </w:pPr>
    <w:rPr>
      <w:rFonts w:cs="Lucida Sans"/>
      <w:i/>
      <w:iCs/>
      <w:sz w:val="24"/>
      <w:szCs w:val="24"/>
    </w:rPr>
  </w:style>
  <w:style w:type="paragraph" w:styleId="af1">
    <w:name w:val="index heading"/>
    <w:basedOn w:val="a"/>
    <w:qFormat/>
    <w:rsid w:val="00BB58D8"/>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16</cp:revision>
  <cp:lastPrinted>2018-04-04T08:30:00Z</cp:lastPrinted>
  <dcterms:created xsi:type="dcterms:W3CDTF">2018-01-12T08:57:00Z</dcterms:created>
  <dcterms:modified xsi:type="dcterms:W3CDTF">2022-04-09T20:24:00Z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